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06D9" w14:textId="6AE9E4AB" w:rsidR="0004679F" w:rsidRPr="00053D4D" w:rsidRDefault="008F5C4E" w:rsidP="0004679F">
      <w:pPr>
        <w:pStyle w:val="Default"/>
        <w:rPr>
          <w:b/>
          <w:bCs/>
          <w:sz w:val="22"/>
          <w:szCs w:val="22"/>
        </w:rPr>
      </w:pPr>
      <w:r w:rsidRPr="00053D4D">
        <w:rPr>
          <w:b/>
          <w:bCs/>
          <w:sz w:val="22"/>
          <w:szCs w:val="22"/>
        </w:rPr>
        <w:t>FULLMAKT</w:t>
      </w:r>
    </w:p>
    <w:p w14:paraId="19550799" w14:textId="77777777" w:rsidR="005E2E10" w:rsidRPr="00053D4D" w:rsidRDefault="005E2E10" w:rsidP="0004679F">
      <w:pPr>
        <w:pStyle w:val="Default"/>
        <w:rPr>
          <w:b/>
          <w:bCs/>
          <w:sz w:val="22"/>
          <w:szCs w:val="22"/>
        </w:rPr>
      </w:pPr>
    </w:p>
    <w:p w14:paraId="0842B382" w14:textId="1B1C3F6F" w:rsidR="004452F1" w:rsidRPr="00053D4D" w:rsidRDefault="008F5C4E" w:rsidP="008F5C4E">
      <w:pPr>
        <w:pStyle w:val="Default"/>
        <w:jc w:val="both"/>
        <w:rPr>
          <w:bCs/>
          <w:sz w:val="22"/>
          <w:szCs w:val="22"/>
        </w:rPr>
      </w:pPr>
      <w:r w:rsidRPr="00053D4D">
        <w:rPr>
          <w:bCs/>
          <w:sz w:val="22"/>
          <w:szCs w:val="22"/>
        </w:rPr>
        <w:t xml:space="preserve">Detta fullmaktformulär tillhandahålls av </w:t>
      </w:r>
      <w:r w:rsidR="00646EE6">
        <w:rPr>
          <w:bCs/>
          <w:sz w:val="22"/>
          <w:szCs w:val="22"/>
        </w:rPr>
        <w:t xml:space="preserve">OncoZenge </w:t>
      </w:r>
      <w:r w:rsidR="009A379C" w:rsidRPr="00053D4D">
        <w:rPr>
          <w:bCs/>
          <w:sz w:val="22"/>
          <w:szCs w:val="22"/>
        </w:rPr>
        <w:t>AB</w:t>
      </w:r>
      <w:r w:rsidRPr="00053D4D">
        <w:rPr>
          <w:bCs/>
          <w:sz w:val="22"/>
          <w:szCs w:val="22"/>
        </w:rPr>
        <w:t xml:space="preserve"> i enlighet med 7 kap. 54 a § aktiebolagslagen. Aktieägare som önskar företrädas av ombud kan använda sig av detta fullmaktsformulär.</w:t>
      </w:r>
    </w:p>
    <w:p w14:paraId="12EA5634" w14:textId="77777777" w:rsidR="005E2E10" w:rsidRPr="00053D4D" w:rsidRDefault="005E2E10" w:rsidP="008F5C4E">
      <w:pPr>
        <w:pStyle w:val="Default"/>
        <w:jc w:val="both"/>
        <w:rPr>
          <w:bCs/>
          <w:sz w:val="22"/>
          <w:szCs w:val="22"/>
        </w:rPr>
      </w:pPr>
    </w:p>
    <w:p w14:paraId="05374BBC" w14:textId="3358299E" w:rsidR="005E2E10" w:rsidRPr="00053D4D" w:rsidRDefault="008F5C4E" w:rsidP="008F5C4E">
      <w:pPr>
        <w:pStyle w:val="Default"/>
        <w:jc w:val="both"/>
        <w:rPr>
          <w:bCs/>
          <w:sz w:val="22"/>
          <w:szCs w:val="22"/>
        </w:rPr>
      </w:pPr>
      <w:r w:rsidRPr="00053D4D">
        <w:rPr>
          <w:bCs/>
          <w:sz w:val="22"/>
          <w:szCs w:val="22"/>
        </w:rPr>
        <w:t>Härmed befullmäktigas nedanstående ombud,</w:t>
      </w:r>
    </w:p>
    <w:p w14:paraId="6277B0F8" w14:textId="406A520F" w:rsidR="002C5719" w:rsidRPr="00053D4D" w:rsidRDefault="002C5719" w:rsidP="002C5719">
      <w:pPr>
        <w:pStyle w:val="Default"/>
        <w:rPr>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536"/>
      </w:tblGrid>
      <w:tr w:rsidR="005E2E10" w:rsidRPr="00053D4D" w14:paraId="39044EE4" w14:textId="77777777" w:rsidTr="0050065F">
        <w:trPr>
          <w:trHeight w:hRule="exact" w:val="260"/>
        </w:trPr>
        <w:tc>
          <w:tcPr>
            <w:tcW w:w="4536" w:type="dxa"/>
            <w:shd w:val="clear" w:color="auto" w:fill="EEECE1" w:themeFill="background2"/>
          </w:tcPr>
          <w:p w14:paraId="28008369" w14:textId="60F5D40F" w:rsidR="005E2E10" w:rsidRPr="00053D4D" w:rsidRDefault="00B86E5B" w:rsidP="00B9382F">
            <w:pPr>
              <w:pStyle w:val="TableParagraph"/>
              <w:ind w:left="0"/>
              <w:rPr>
                <w:b/>
                <w:bCs/>
                <w:w w:val="105"/>
                <w:sz w:val="20"/>
                <w:szCs w:val="20"/>
                <w:lang w:val="sv-SE"/>
              </w:rPr>
            </w:pPr>
            <w:r w:rsidRPr="00053D4D">
              <w:rPr>
                <w:b/>
                <w:bCs/>
                <w:w w:val="105"/>
                <w:sz w:val="20"/>
                <w:szCs w:val="20"/>
                <w:lang w:val="sv-SE"/>
              </w:rPr>
              <w:t xml:space="preserve"> </w:t>
            </w:r>
            <w:r w:rsidR="008F5C4E" w:rsidRPr="00053D4D">
              <w:rPr>
                <w:b/>
                <w:bCs/>
                <w:sz w:val="20"/>
                <w:szCs w:val="20"/>
                <w:lang w:val="sv-SE"/>
              </w:rPr>
              <w:t>Ombudets namn</w:t>
            </w:r>
          </w:p>
        </w:tc>
        <w:tc>
          <w:tcPr>
            <w:tcW w:w="4536" w:type="dxa"/>
            <w:shd w:val="clear" w:color="auto" w:fill="EEECE1" w:themeFill="background2"/>
          </w:tcPr>
          <w:p w14:paraId="36BE2E55" w14:textId="51D51ABD" w:rsidR="005E2E10" w:rsidRPr="00053D4D" w:rsidRDefault="00B86E5B" w:rsidP="00B9382F">
            <w:pPr>
              <w:pStyle w:val="TableParagraph"/>
              <w:ind w:left="0"/>
              <w:rPr>
                <w:b/>
                <w:bCs/>
                <w:w w:val="105"/>
                <w:sz w:val="20"/>
                <w:szCs w:val="20"/>
                <w:lang w:val="sv-SE"/>
              </w:rPr>
            </w:pPr>
            <w:r w:rsidRPr="00053D4D">
              <w:rPr>
                <w:b/>
                <w:bCs/>
                <w:w w:val="105"/>
                <w:sz w:val="20"/>
                <w:szCs w:val="20"/>
                <w:lang w:val="sv-SE"/>
              </w:rPr>
              <w:t xml:space="preserve"> </w:t>
            </w:r>
            <w:r w:rsidR="008F5C4E" w:rsidRPr="00053D4D">
              <w:rPr>
                <w:b/>
                <w:bCs/>
                <w:sz w:val="20"/>
                <w:szCs w:val="20"/>
                <w:lang w:val="sv-SE"/>
              </w:rPr>
              <w:t>Personnummer / födelsedatum</w:t>
            </w:r>
          </w:p>
        </w:tc>
      </w:tr>
      <w:tr w:rsidR="0004679F" w:rsidRPr="00053D4D" w14:paraId="2420C049" w14:textId="77777777" w:rsidTr="0050065F">
        <w:trPr>
          <w:trHeight w:hRule="exact" w:val="575"/>
        </w:trPr>
        <w:tc>
          <w:tcPr>
            <w:tcW w:w="4536" w:type="dxa"/>
          </w:tcPr>
          <w:p w14:paraId="18934889" w14:textId="00A11B02" w:rsidR="0004679F" w:rsidRPr="00053D4D" w:rsidRDefault="0004679F" w:rsidP="005E2E10">
            <w:pPr>
              <w:pStyle w:val="TableParagraph"/>
              <w:ind w:left="0"/>
              <w:rPr>
                <w:lang w:val="sv-SE"/>
              </w:rPr>
            </w:pPr>
          </w:p>
        </w:tc>
        <w:tc>
          <w:tcPr>
            <w:tcW w:w="4536" w:type="dxa"/>
          </w:tcPr>
          <w:p w14:paraId="65525F59" w14:textId="4ECDB56E" w:rsidR="0004679F" w:rsidRPr="00053D4D" w:rsidRDefault="0004679F" w:rsidP="00906B0C">
            <w:pPr>
              <w:pStyle w:val="TableParagraph"/>
              <w:rPr>
                <w:lang w:val="sv-SE"/>
              </w:rPr>
            </w:pPr>
          </w:p>
        </w:tc>
      </w:tr>
      <w:tr w:rsidR="005E2E10" w:rsidRPr="00053D4D" w14:paraId="1841D6FC" w14:textId="77777777" w:rsidTr="0050065F">
        <w:trPr>
          <w:trHeight w:hRule="exact" w:val="272"/>
        </w:trPr>
        <w:tc>
          <w:tcPr>
            <w:tcW w:w="9072" w:type="dxa"/>
            <w:gridSpan w:val="2"/>
            <w:shd w:val="clear" w:color="auto" w:fill="EEECE1" w:themeFill="background2"/>
          </w:tcPr>
          <w:p w14:paraId="33D54842" w14:textId="776FB5F3" w:rsidR="005E2E10" w:rsidRPr="00053D4D" w:rsidRDefault="00B86E5B" w:rsidP="00B9382F">
            <w:pPr>
              <w:pStyle w:val="TableParagraph"/>
              <w:ind w:left="0"/>
              <w:rPr>
                <w:b/>
                <w:bCs/>
                <w:sz w:val="20"/>
                <w:szCs w:val="20"/>
                <w:lang w:val="sv-SE"/>
              </w:rPr>
            </w:pPr>
            <w:r w:rsidRPr="00053D4D">
              <w:rPr>
                <w:b/>
                <w:bCs/>
                <w:sz w:val="20"/>
                <w:szCs w:val="20"/>
                <w:lang w:val="sv-SE"/>
              </w:rPr>
              <w:t xml:space="preserve"> </w:t>
            </w:r>
            <w:r w:rsidR="008F5C4E" w:rsidRPr="00053D4D">
              <w:rPr>
                <w:b/>
                <w:bCs/>
                <w:sz w:val="20"/>
                <w:szCs w:val="20"/>
                <w:lang w:val="sv-SE"/>
              </w:rPr>
              <w:t>Postadress</w:t>
            </w:r>
          </w:p>
        </w:tc>
      </w:tr>
      <w:tr w:rsidR="00B9382F" w:rsidRPr="00053D4D" w14:paraId="7D197417" w14:textId="77777777" w:rsidTr="0050065F">
        <w:trPr>
          <w:trHeight w:hRule="exact" w:val="560"/>
        </w:trPr>
        <w:tc>
          <w:tcPr>
            <w:tcW w:w="9072" w:type="dxa"/>
            <w:gridSpan w:val="2"/>
          </w:tcPr>
          <w:p w14:paraId="0BD17245" w14:textId="77777777" w:rsidR="00B9382F" w:rsidRPr="00053D4D" w:rsidRDefault="00B9382F" w:rsidP="00906B0C">
            <w:pPr>
              <w:pStyle w:val="TableParagraph"/>
              <w:rPr>
                <w:lang w:val="sv-SE"/>
              </w:rPr>
            </w:pPr>
          </w:p>
        </w:tc>
      </w:tr>
      <w:tr w:rsidR="0004679F" w:rsidRPr="00053D4D" w14:paraId="1539EEF2" w14:textId="77777777" w:rsidTr="0050065F">
        <w:trPr>
          <w:trHeight w:hRule="exact" w:val="326"/>
        </w:trPr>
        <w:tc>
          <w:tcPr>
            <w:tcW w:w="4536" w:type="dxa"/>
            <w:shd w:val="clear" w:color="auto" w:fill="EEECE1" w:themeFill="background2"/>
          </w:tcPr>
          <w:p w14:paraId="177D7A07" w14:textId="13A41DB2" w:rsidR="0004679F" w:rsidRPr="00053D4D" w:rsidRDefault="00B86E5B" w:rsidP="00B9382F">
            <w:pPr>
              <w:pStyle w:val="TableParagraph"/>
              <w:ind w:left="0"/>
              <w:rPr>
                <w:b/>
                <w:bCs/>
                <w:sz w:val="20"/>
                <w:szCs w:val="20"/>
                <w:lang w:val="sv-SE"/>
              </w:rPr>
            </w:pPr>
            <w:r w:rsidRPr="00053D4D">
              <w:rPr>
                <w:b/>
                <w:bCs/>
                <w:sz w:val="20"/>
                <w:szCs w:val="20"/>
                <w:lang w:val="sv-SE"/>
              </w:rPr>
              <w:t xml:space="preserve"> </w:t>
            </w:r>
            <w:r w:rsidR="008F5C4E" w:rsidRPr="00053D4D">
              <w:rPr>
                <w:b/>
                <w:bCs/>
                <w:sz w:val="20"/>
                <w:szCs w:val="20"/>
                <w:lang w:val="sv-SE"/>
              </w:rPr>
              <w:t>Postnummer och postort</w:t>
            </w:r>
          </w:p>
        </w:tc>
        <w:tc>
          <w:tcPr>
            <w:tcW w:w="4536" w:type="dxa"/>
            <w:shd w:val="clear" w:color="auto" w:fill="EEECE1" w:themeFill="background2"/>
          </w:tcPr>
          <w:p w14:paraId="43BF1949" w14:textId="1A13F73B" w:rsidR="0004679F" w:rsidRPr="00053D4D" w:rsidRDefault="00B86E5B" w:rsidP="00B9382F">
            <w:pPr>
              <w:pStyle w:val="TableParagraph"/>
              <w:ind w:left="0"/>
              <w:rPr>
                <w:b/>
                <w:bCs/>
                <w:sz w:val="20"/>
                <w:szCs w:val="20"/>
                <w:lang w:val="sv-SE"/>
              </w:rPr>
            </w:pPr>
            <w:r w:rsidRPr="00053D4D">
              <w:rPr>
                <w:b/>
                <w:bCs/>
                <w:sz w:val="20"/>
                <w:szCs w:val="20"/>
                <w:lang w:val="sv-SE"/>
              </w:rPr>
              <w:t xml:space="preserve"> </w:t>
            </w:r>
            <w:r w:rsidR="008F5C4E" w:rsidRPr="00053D4D">
              <w:rPr>
                <w:b/>
                <w:bCs/>
                <w:sz w:val="20"/>
                <w:szCs w:val="20"/>
                <w:lang w:val="sv-SE"/>
              </w:rPr>
              <w:t>Telefonnummer</w:t>
            </w:r>
          </w:p>
        </w:tc>
      </w:tr>
      <w:tr w:rsidR="005E2E10" w:rsidRPr="00053D4D" w14:paraId="1CF00A15" w14:textId="77777777" w:rsidTr="0050065F">
        <w:trPr>
          <w:trHeight w:hRule="exact" w:val="529"/>
        </w:trPr>
        <w:tc>
          <w:tcPr>
            <w:tcW w:w="4536" w:type="dxa"/>
          </w:tcPr>
          <w:p w14:paraId="4923437E" w14:textId="77777777" w:rsidR="005E2E10" w:rsidRPr="00053D4D" w:rsidRDefault="005E2E10" w:rsidP="00906B0C">
            <w:pPr>
              <w:pStyle w:val="TableParagraph"/>
              <w:rPr>
                <w:w w:val="105"/>
                <w:lang w:val="sv-SE"/>
              </w:rPr>
            </w:pPr>
          </w:p>
        </w:tc>
        <w:tc>
          <w:tcPr>
            <w:tcW w:w="4536" w:type="dxa"/>
          </w:tcPr>
          <w:p w14:paraId="68E10E57" w14:textId="77777777" w:rsidR="005E2E10" w:rsidRPr="00053D4D" w:rsidRDefault="005E2E10" w:rsidP="00906B0C">
            <w:pPr>
              <w:pStyle w:val="TableParagraph"/>
              <w:rPr>
                <w:w w:val="105"/>
                <w:lang w:val="sv-SE"/>
              </w:rPr>
            </w:pPr>
          </w:p>
        </w:tc>
      </w:tr>
    </w:tbl>
    <w:p w14:paraId="2C1DF29C" w14:textId="77777777" w:rsidR="009C0CD7" w:rsidRPr="00053D4D" w:rsidRDefault="009C0CD7" w:rsidP="002C5719">
      <w:pPr>
        <w:pStyle w:val="Default"/>
        <w:rPr>
          <w:sz w:val="22"/>
          <w:szCs w:val="22"/>
        </w:rPr>
      </w:pPr>
    </w:p>
    <w:p w14:paraId="525AC1B0" w14:textId="651B7273" w:rsidR="005E2E10" w:rsidRPr="00053D4D" w:rsidRDefault="008F5C4E" w:rsidP="008F5C4E">
      <w:pPr>
        <w:pStyle w:val="Default"/>
        <w:jc w:val="both"/>
        <w:rPr>
          <w:sz w:val="22"/>
          <w:szCs w:val="22"/>
        </w:rPr>
      </w:pPr>
      <w:r w:rsidRPr="00053D4D">
        <w:rPr>
          <w:sz w:val="22"/>
          <w:szCs w:val="22"/>
        </w:rPr>
        <w:t xml:space="preserve">eller den fullmäktige sätter i sitt ställe, att vid </w:t>
      </w:r>
      <w:r w:rsidR="00646EE6">
        <w:rPr>
          <w:sz w:val="22"/>
          <w:szCs w:val="22"/>
        </w:rPr>
        <w:t>OncoZenges</w:t>
      </w:r>
      <w:r w:rsidRPr="00053D4D">
        <w:rPr>
          <w:sz w:val="22"/>
          <w:szCs w:val="22"/>
        </w:rPr>
        <w:t xml:space="preserve"> årsstämma den </w:t>
      </w:r>
      <w:r w:rsidR="00646EE6">
        <w:rPr>
          <w:sz w:val="22"/>
          <w:szCs w:val="22"/>
        </w:rPr>
        <w:t>27</w:t>
      </w:r>
      <w:r w:rsidR="009A379C" w:rsidRPr="00053D4D">
        <w:rPr>
          <w:sz w:val="22"/>
          <w:szCs w:val="22"/>
        </w:rPr>
        <w:t xml:space="preserve"> ma</w:t>
      </w:r>
      <w:r w:rsidR="00104678">
        <w:rPr>
          <w:sz w:val="22"/>
          <w:szCs w:val="22"/>
        </w:rPr>
        <w:t>j</w:t>
      </w:r>
      <w:r w:rsidR="009A379C" w:rsidRPr="00053D4D">
        <w:rPr>
          <w:sz w:val="22"/>
          <w:szCs w:val="22"/>
        </w:rPr>
        <w:t xml:space="preserve"> 2026</w:t>
      </w:r>
      <w:r w:rsidRPr="00053D4D">
        <w:rPr>
          <w:sz w:val="22"/>
          <w:szCs w:val="22"/>
        </w:rPr>
        <w:t xml:space="preserve"> representera och rösta för samtliga undertecknads aktier i bolaget.</w:t>
      </w:r>
    </w:p>
    <w:p w14:paraId="748D773A" w14:textId="77777777" w:rsidR="005E2E10" w:rsidRPr="00053D4D" w:rsidRDefault="005E2E10" w:rsidP="002C5719">
      <w:pPr>
        <w:pStyle w:val="Default"/>
        <w:rPr>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536"/>
      </w:tblGrid>
      <w:tr w:rsidR="005E2E10" w:rsidRPr="00053D4D" w14:paraId="6CEB0FF6" w14:textId="77777777" w:rsidTr="0050065F">
        <w:trPr>
          <w:trHeight w:hRule="exact" w:val="260"/>
        </w:trPr>
        <w:tc>
          <w:tcPr>
            <w:tcW w:w="4536" w:type="dxa"/>
            <w:shd w:val="clear" w:color="auto" w:fill="EEECE1" w:themeFill="background2"/>
          </w:tcPr>
          <w:p w14:paraId="7E29559F" w14:textId="182329CD" w:rsidR="005E2E10" w:rsidRPr="00053D4D" w:rsidRDefault="00B86E5B" w:rsidP="00B9382F">
            <w:pPr>
              <w:pStyle w:val="TableParagraph"/>
              <w:ind w:left="0"/>
              <w:rPr>
                <w:w w:val="105"/>
                <w:sz w:val="20"/>
                <w:szCs w:val="20"/>
                <w:lang w:val="sv-SE"/>
              </w:rPr>
            </w:pPr>
            <w:r w:rsidRPr="00053D4D">
              <w:rPr>
                <w:b/>
                <w:bCs/>
                <w:sz w:val="20"/>
                <w:szCs w:val="20"/>
                <w:lang w:val="sv-SE"/>
              </w:rPr>
              <w:t xml:space="preserve"> </w:t>
            </w:r>
            <w:r w:rsidR="008F5C4E" w:rsidRPr="00053D4D">
              <w:rPr>
                <w:b/>
                <w:bCs/>
                <w:sz w:val="20"/>
                <w:szCs w:val="20"/>
                <w:lang w:val="sv-SE"/>
              </w:rPr>
              <w:t>Aktieägarens namn</w:t>
            </w:r>
          </w:p>
        </w:tc>
        <w:tc>
          <w:tcPr>
            <w:tcW w:w="4536" w:type="dxa"/>
            <w:shd w:val="clear" w:color="auto" w:fill="EEECE1" w:themeFill="background2"/>
          </w:tcPr>
          <w:p w14:paraId="12C6BA70" w14:textId="0B004371" w:rsidR="005E2E10" w:rsidRPr="00053D4D" w:rsidRDefault="00B86E5B" w:rsidP="00B9382F">
            <w:pPr>
              <w:pStyle w:val="TableParagraph"/>
              <w:ind w:left="0"/>
              <w:rPr>
                <w:w w:val="105"/>
                <w:sz w:val="20"/>
                <w:szCs w:val="20"/>
                <w:lang w:val="sv-SE"/>
              </w:rPr>
            </w:pPr>
            <w:r w:rsidRPr="00053D4D">
              <w:rPr>
                <w:w w:val="105"/>
                <w:sz w:val="20"/>
                <w:szCs w:val="20"/>
                <w:lang w:val="sv-SE"/>
              </w:rPr>
              <w:t xml:space="preserve"> </w:t>
            </w:r>
            <w:r w:rsidR="008F5C4E" w:rsidRPr="00053D4D">
              <w:rPr>
                <w:b/>
                <w:bCs/>
                <w:sz w:val="20"/>
                <w:szCs w:val="20"/>
                <w:lang w:val="sv-SE"/>
              </w:rPr>
              <w:t>Personnummer/ födelsedatum/ organisationsnummer</w:t>
            </w:r>
          </w:p>
        </w:tc>
      </w:tr>
      <w:tr w:rsidR="005E2E10" w:rsidRPr="00053D4D" w14:paraId="0D9AD74A" w14:textId="77777777" w:rsidTr="0050065F">
        <w:trPr>
          <w:trHeight w:hRule="exact" w:val="575"/>
        </w:trPr>
        <w:tc>
          <w:tcPr>
            <w:tcW w:w="4536" w:type="dxa"/>
          </w:tcPr>
          <w:p w14:paraId="10D02FD4" w14:textId="77777777" w:rsidR="005E2E10" w:rsidRPr="00053D4D" w:rsidRDefault="005E2E10" w:rsidP="001948A3">
            <w:pPr>
              <w:pStyle w:val="TableParagraph"/>
              <w:ind w:left="0"/>
              <w:rPr>
                <w:lang w:val="sv-SE"/>
              </w:rPr>
            </w:pPr>
          </w:p>
        </w:tc>
        <w:tc>
          <w:tcPr>
            <w:tcW w:w="4536" w:type="dxa"/>
          </w:tcPr>
          <w:p w14:paraId="1DC79B3B" w14:textId="77777777" w:rsidR="005E2E10" w:rsidRPr="00053D4D" w:rsidRDefault="005E2E10" w:rsidP="001948A3">
            <w:pPr>
              <w:pStyle w:val="TableParagraph"/>
              <w:rPr>
                <w:lang w:val="sv-SE"/>
              </w:rPr>
            </w:pPr>
          </w:p>
        </w:tc>
      </w:tr>
      <w:tr w:rsidR="005E2E10" w:rsidRPr="00053D4D" w14:paraId="683312AD" w14:textId="77777777" w:rsidTr="0050065F">
        <w:trPr>
          <w:trHeight w:hRule="exact" w:val="284"/>
        </w:trPr>
        <w:tc>
          <w:tcPr>
            <w:tcW w:w="4536" w:type="dxa"/>
            <w:shd w:val="clear" w:color="auto" w:fill="EEECE1" w:themeFill="background2"/>
          </w:tcPr>
          <w:p w14:paraId="431D5393" w14:textId="66925DBE" w:rsidR="005E2E10" w:rsidRPr="00053D4D" w:rsidRDefault="00B86E5B" w:rsidP="001948A3">
            <w:pPr>
              <w:pStyle w:val="TableParagraph"/>
              <w:ind w:left="0"/>
              <w:rPr>
                <w:b/>
                <w:bCs/>
                <w:sz w:val="20"/>
                <w:szCs w:val="20"/>
                <w:lang w:val="sv-SE"/>
              </w:rPr>
            </w:pPr>
            <w:r w:rsidRPr="00053D4D">
              <w:rPr>
                <w:b/>
                <w:bCs/>
                <w:sz w:val="20"/>
                <w:szCs w:val="20"/>
                <w:lang w:val="sv-SE"/>
              </w:rPr>
              <w:t xml:space="preserve"> </w:t>
            </w:r>
            <w:r w:rsidR="008F5C4E" w:rsidRPr="00053D4D">
              <w:rPr>
                <w:b/>
                <w:bCs/>
                <w:sz w:val="20"/>
                <w:szCs w:val="20"/>
                <w:lang w:val="sv-SE"/>
              </w:rPr>
              <w:t>Ort och datum</w:t>
            </w:r>
          </w:p>
        </w:tc>
        <w:tc>
          <w:tcPr>
            <w:tcW w:w="4536" w:type="dxa"/>
            <w:shd w:val="clear" w:color="auto" w:fill="EEECE1" w:themeFill="background2"/>
          </w:tcPr>
          <w:p w14:paraId="571BFFD9" w14:textId="2427F196" w:rsidR="005E2E10" w:rsidRPr="00053D4D" w:rsidRDefault="00B86E5B" w:rsidP="00B9382F">
            <w:pPr>
              <w:pStyle w:val="TableParagraph"/>
              <w:ind w:left="0"/>
              <w:rPr>
                <w:b/>
                <w:bCs/>
                <w:sz w:val="20"/>
                <w:szCs w:val="20"/>
                <w:lang w:val="sv-SE"/>
              </w:rPr>
            </w:pPr>
            <w:r w:rsidRPr="00053D4D">
              <w:rPr>
                <w:b/>
                <w:bCs/>
                <w:sz w:val="20"/>
                <w:szCs w:val="20"/>
                <w:lang w:val="sv-SE"/>
              </w:rPr>
              <w:t xml:space="preserve"> </w:t>
            </w:r>
            <w:r w:rsidR="008F5C4E" w:rsidRPr="00053D4D">
              <w:rPr>
                <w:b/>
                <w:bCs/>
                <w:sz w:val="20"/>
                <w:szCs w:val="20"/>
                <w:lang w:val="sv-SE"/>
              </w:rPr>
              <w:t>Telefonnummer</w:t>
            </w:r>
          </w:p>
        </w:tc>
      </w:tr>
      <w:tr w:rsidR="005E2E10" w:rsidRPr="00053D4D" w14:paraId="0D21A7FD" w14:textId="77777777" w:rsidTr="0050065F">
        <w:trPr>
          <w:trHeight w:hRule="exact" w:val="560"/>
        </w:trPr>
        <w:tc>
          <w:tcPr>
            <w:tcW w:w="4536" w:type="dxa"/>
          </w:tcPr>
          <w:p w14:paraId="280D8E0E" w14:textId="77777777" w:rsidR="005E2E10" w:rsidRPr="00053D4D" w:rsidRDefault="005E2E10" w:rsidP="001948A3">
            <w:pPr>
              <w:pStyle w:val="TableParagraph"/>
              <w:ind w:left="0"/>
              <w:rPr>
                <w:lang w:val="sv-SE"/>
              </w:rPr>
            </w:pPr>
          </w:p>
        </w:tc>
        <w:tc>
          <w:tcPr>
            <w:tcW w:w="4536" w:type="dxa"/>
          </w:tcPr>
          <w:p w14:paraId="2B0F8302" w14:textId="77777777" w:rsidR="005E2E10" w:rsidRPr="00053D4D" w:rsidRDefault="005E2E10" w:rsidP="001948A3">
            <w:pPr>
              <w:pStyle w:val="TableParagraph"/>
              <w:rPr>
                <w:lang w:val="sv-SE"/>
              </w:rPr>
            </w:pPr>
          </w:p>
        </w:tc>
      </w:tr>
      <w:tr w:rsidR="005E2E10" w:rsidRPr="00053D4D" w14:paraId="4897FD09" w14:textId="77777777" w:rsidTr="0050065F">
        <w:trPr>
          <w:trHeight w:hRule="exact" w:val="296"/>
        </w:trPr>
        <w:tc>
          <w:tcPr>
            <w:tcW w:w="4536" w:type="dxa"/>
            <w:shd w:val="clear" w:color="auto" w:fill="EEECE1" w:themeFill="background2"/>
          </w:tcPr>
          <w:p w14:paraId="5F365A98" w14:textId="62014A75" w:rsidR="005E2E10" w:rsidRPr="00053D4D" w:rsidRDefault="00B86E5B" w:rsidP="00B9382F">
            <w:pPr>
              <w:pStyle w:val="TableParagraph"/>
              <w:ind w:left="0"/>
              <w:rPr>
                <w:b/>
                <w:bCs/>
                <w:sz w:val="20"/>
                <w:szCs w:val="20"/>
                <w:lang w:val="sv-SE"/>
              </w:rPr>
            </w:pPr>
            <w:r w:rsidRPr="00053D4D">
              <w:rPr>
                <w:b/>
                <w:bCs/>
                <w:sz w:val="20"/>
                <w:szCs w:val="20"/>
                <w:lang w:val="sv-SE"/>
              </w:rPr>
              <w:t xml:space="preserve"> </w:t>
            </w:r>
            <w:r w:rsidR="008F5C4E" w:rsidRPr="00053D4D">
              <w:rPr>
                <w:b/>
                <w:bCs/>
                <w:sz w:val="20"/>
                <w:szCs w:val="20"/>
                <w:lang w:val="sv-SE"/>
              </w:rPr>
              <w:t>Aktieägarens namnteckning</w:t>
            </w:r>
          </w:p>
        </w:tc>
        <w:tc>
          <w:tcPr>
            <w:tcW w:w="4536" w:type="dxa"/>
            <w:shd w:val="clear" w:color="auto" w:fill="EEECE1" w:themeFill="background2"/>
          </w:tcPr>
          <w:p w14:paraId="433E5036" w14:textId="2B6BCF6D" w:rsidR="005E2E10" w:rsidRPr="00053D4D" w:rsidRDefault="00B86E5B" w:rsidP="00B9382F">
            <w:pPr>
              <w:pStyle w:val="TableParagraph"/>
              <w:ind w:left="0"/>
              <w:rPr>
                <w:b/>
                <w:bCs/>
                <w:sz w:val="20"/>
                <w:szCs w:val="20"/>
                <w:lang w:val="sv-SE"/>
              </w:rPr>
            </w:pPr>
            <w:r w:rsidRPr="00053D4D">
              <w:rPr>
                <w:b/>
                <w:bCs/>
                <w:sz w:val="20"/>
                <w:szCs w:val="20"/>
                <w:lang w:val="sv-SE"/>
              </w:rPr>
              <w:t xml:space="preserve"> </w:t>
            </w:r>
            <w:r w:rsidR="008F5C4E" w:rsidRPr="00053D4D">
              <w:rPr>
                <w:b/>
                <w:bCs/>
                <w:sz w:val="20"/>
                <w:szCs w:val="20"/>
                <w:lang w:val="sv-SE"/>
              </w:rPr>
              <w:t>Aktieägarens namnförtydligande</w:t>
            </w:r>
          </w:p>
        </w:tc>
      </w:tr>
      <w:tr w:rsidR="005E2E10" w:rsidRPr="00053D4D" w14:paraId="6F212EEB" w14:textId="77777777" w:rsidTr="0050065F">
        <w:trPr>
          <w:trHeight w:hRule="exact" w:val="529"/>
        </w:trPr>
        <w:tc>
          <w:tcPr>
            <w:tcW w:w="4536" w:type="dxa"/>
          </w:tcPr>
          <w:p w14:paraId="09D31ECF" w14:textId="77777777" w:rsidR="005E2E10" w:rsidRPr="00053D4D" w:rsidRDefault="005E2E10" w:rsidP="001948A3">
            <w:pPr>
              <w:pStyle w:val="TableParagraph"/>
              <w:rPr>
                <w:w w:val="105"/>
                <w:lang w:val="sv-SE"/>
              </w:rPr>
            </w:pPr>
          </w:p>
        </w:tc>
        <w:tc>
          <w:tcPr>
            <w:tcW w:w="4536" w:type="dxa"/>
          </w:tcPr>
          <w:p w14:paraId="0351AB31" w14:textId="77777777" w:rsidR="005E2E10" w:rsidRPr="00053D4D" w:rsidRDefault="005E2E10" w:rsidP="001948A3">
            <w:pPr>
              <w:pStyle w:val="TableParagraph"/>
              <w:rPr>
                <w:w w:val="105"/>
                <w:lang w:val="sv-SE"/>
              </w:rPr>
            </w:pPr>
          </w:p>
        </w:tc>
      </w:tr>
    </w:tbl>
    <w:p w14:paraId="67994643" w14:textId="77777777" w:rsidR="005E2E10" w:rsidRPr="00053D4D" w:rsidRDefault="005E2E10" w:rsidP="002C5719">
      <w:pPr>
        <w:pStyle w:val="Default"/>
        <w:rPr>
          <w:sz w:val="22"/>
          <w:szCs w:val="22"/>
        </w:rPr>
      </w:pPr>
    </w:p>
    <w:p w14:paraId="77FDC612" w14:textId="518B20B1" w:rsidR="00FB4F3B" w:rsidRPr="00053D4D" w:rsidRDefault="008F5C4E" w:rsidP="008F5C4E">
      <w:pPr>
        <w:pStyle w:val="Default"/>
        <w:jc w:val="both"/>
        <w:rPr>
          <w:sz w:val="22"/>
          <w:szCs w:val="22"/>
        </w:rPr>
      </w:pPr>
      <w:r w:rsidRPr="00053D4D">
        <w:rPr>
          <w:sz w:val="22"/>
          <w:szCs w:val="22"/>
        </w:rPr>
        <w:t>Om fullmakten utfärdas av juridisk person ska fullmakten skrivas under av dess behöriga företrädare och aktuellt registreringsbevis eller motsvarande behörighetshandlingar som utvisar firmatecknare för den juridiska personen ska bifogas.</w:t>
      </w:r>
    </w:p>
    <w:p w14:paraId="46C9188B" w14:textId="77777777" w:rsidR="00B9382F" w:rsidRPr="00053D4D" w:rsidRDefault="00B9382F" w:rsidP="008F5C4E">
      <w:pPr>
        <w:pStyle w:val="Default"/>
        <w:jc w:val="both"/>
        <w:rPr>
          <w:sz w:val="22"/>
          <w:szCs w:val="22"/>
        </w:rPr>
      </w:pPr>
    </w:p>
    <w:p w14:paraId="6775720B" w14:textId="17E2877E" w:rsidR="00B9382F" w:rsidRPr="00053D4D" w:rsidRDefault="008F5C4E" w:rsidP="008F5C4E">
      <w:pPr>
        <w:pStyle w:val="Default"/>
        <w:jc w:val="both"/>
        <w:rPr>
          <w:sz w:val="22"/>
          <w:szCs w:val="22"/>
        </w:rPr>
      </w:pPr>
      <w:r w:rsidRPr="00053D4D">
        <w:rPr>
          <w:sz w:val="22"/>
          <w:szCs w:val="22"/>
        </w:rPr>
        <w:t xml:space="preserve">Observera att en inskickad fullmakt inte utgör en anmälan till att delta på årsstämman. Sådan anmälan måste göras inom den tid och på sådant sätt som framgår av kallelsen till årsstämman. </w:t>
      </w:r>
    </w:p>
    <w:p w14:paraId="1ADE5395" w14:textId="77777777" w:rsidR="00B9382F" w:rsidRPr="00053D4D" w:rsidRDefault="00B9382F" w:rsidP="00B9382F">
      <w:pPr>
        <w:pStyle w:val="Default"/>
        <w:rPr>
          <w:sz w:val="22"/>
          <w:szCs w:val="22"/>
        </w:rPr>
      </w:pPr>
    </w:p>
    <w:p w14:paraId="011FC935" w14:textId="7A4F798C" w:rsidR="008F5C4E" w:rsidRPr="00053D4D" w:rsidRDefault="008F5C4E" w:rsidP="00B9382F">
      <w:pPr>
        <w:pStyle w:val="Default"/>
        <w:rPr>
          <w:sz w:val="22"/>
          <w:szCs w:val="22"/>
        </w:rPr>
      </w:pPr>
      <w:r w:rsidRPr="00053D4D">
        <w:rPr>
          <w:sz w:val="22"/>
          <w:szCs w:val="22"/>
        </w:rPr>
        <w:t>Det ifyllda fullmaktformuläret (med eventuella bilagor) ska sändas till</w:t>
      </w:r>
      <w:r w:rsidR="004D10CF" w:rsidRPr="00053D4D">
        <w:rPr>
          <w:sz w:val="22"/>
          <w:szCs w:val="22"/>
        </w:rPr>
        <w:t xml:space="preserve"> </w:t>
      </w:r>
      <w:r w:rsidR="00104678">
        <w:rPr>
          <w:sz w:val="22"/>
          <w:szCs w:val="22"/>
        </w:rPr>
        <w:t>Fredersen Advokatbyrå</w:t>
      </w:r>
      <w:r w:rsidR="004D10CF" w:rsidRPr="00053D4D">
        <w:rPr>
          <w:sz w:val="22"/>
          <w:szCs w:val="22"/>
        </w:rPr>
        <w:t xml:space="preserve"> AB, </w:t>
      </w:r>
      <w:r w:rsidR="00104678">
        <w:rPr>
          <w:bCs/>
          <w:sz w:val="22"/>
          <w:szCs w:val="22"/>
        </w:rPr>
        <w:t>Birger Jarlsgatan 8</w:t>
      </w:r>
      <w:r w:rsidR="004D10CF" w:rsidRPr="00053D4D">
        <w:rPr>
          <w:bCs/>
          <w:sz w:val="22"/>
          <w:szCs w:val="22"/>
        </w:rPr>
        <w:t xml:space="preserve">, </w:t>
      </w:r>
      <w:r w:rsidR="00104678">
        <w:rPr>
          <w:bCs/>
          <w:sz w:val="22"/>
          <w:szCs w:val="22"/>
        </w:rPr>
        <w:t>114 34 Stockholm</w:t>
      </w:r>
      <w:r w:rsidR="004D10CF" w:rsidRPr="00053D4D">
        <w:rPr>
          <w:sz w:val="22"/>
          <w:szCs w:val="22"/>
        </w:rPr>
        <w:t xml:space="preserve"> </w:t>
      </w:r>
      <w:r w:rsidRPr="00053D4D">
        <w:rPr>
          <w:sz w:val="22"/>
          <w:szCs w:val="22"/>
        </w:rPr>
        <w:t xml:space="preserve">i god tid före årsstämman. </w:t>
      </w:r>
    </w:p>
    <w:p w14:paraId="1C4CDCF3" w14:textId="77777777" w:rsidR="00B86E5B" w:rsidRPr="00053D4D" w:rsidRDefault="00B86E5B" w:rsidP="00B9382F">
      <w:pPr>
        <w:pStyle w:val="Default"/>
        <w:rPr>
          <w:sz w:val="22"/>
          <w:szCs w:val="22"/>
        </w:rPr>
      </w:pPr>
    </w:p>
    <w:p w14:paraId="60E324FB" w14:textId="73836EDE" w:rsidR="00B86E5B" w:rsidRPr="00053D4D" w:rsidRDefault="00B86E5B" w:rsidP="00B9382F">
      <w:pPr>
        <w:pStyle w:val="Default"/>
        <w:rPr>
          <w:sz w:val="22"/>
          <w:szCs w:val="22"/>
        </w:rPr>
      </w:pPr>
      <w:r w:rsidRPr="00053D4D">
        <w:rPr>
          <w:sz w:val="22"/>
          <w:szCs w:val="22"/>
        </w:rPr>
        <w:t>För information om hur dina personuppgifter behandlas, se</w:t>
      </w:r>
    </w:p>
    <w:p w14:paraId="2461DB9E" w14:textId="7F575D3F" w:rsidR="00B86E5B" w:rsidRPr="00053D4D" w:rsidRDefault="00B86E5B" w:rsidP="00B9382F">
      <w:pPr>
        <w:pStyle w:val="Default"/>
        <w:rPr>
          <w:sz w:val="22"/>
          <w:szCs w:val="22"/>
        </w:rPr>
      </w:pPr>
      <w:hyperlink r:id="rId8" w:history="1">
        <w:r w:rsidRPr="00053D4D">
          <w:rPr>
            <w:rStyle w:val="Hyperlnk"/>
            <w:sz w:val="22"/>
            <w:szCs w:val="22"/>
          </w:rPr>
          <w:t>https://www.euroclear.com/dam/ESw/Legal/Integritetspolicy-bolagsstammor-svenska.pdf</w:t>
        </w:r>
      </w:hyperlink>
      <w:r w:rsidRPr="00053D4D">
        <w:rPr>
          <w:sz w:val="22"/>
          <w:szCs w:val="22"/>
        </w:rPr>
        <w:t xml:space="preserve"> </w:t>
      </w:r>
    </w:p>
    <w:p w14:paraId="5DA490C8" w14:textId="18399FDA" w:rsidR="00FB4F3B" w:rsidRPr="00053D4D" w:rsidRDefault="00FB4F3B" w:rsidP="001C698B">
      <w:pPr>
        <w:pStyle w:val="Default"/>
        <w:jc w:val="both"/>
        <w:rPr>
          <w:sz w:val="22"/>
          <w:szCs w:val="22"/>
        </w:rPr>
      </w:pPr>
    </w:p>
    <w:sectPr w:rsidR="00FB4F3B" w:rsidRPr="00053D4D" w:rsidSect="00860FA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nlo">
    <w:panose1 w:val="020B0609030804020204"/>
    <w:charset w:val="00"/>
    <w:family w:val="modern"/>
    <w:pitch w:val="fixed"/>
    <w:sig w:usb0="E60022FF" w:usb1="D200F9FB" w:usb2="02000028" w:usb3="00000000" w:csb0="000001D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95EE2"/>
    <w:multiLevelType w:val="hybridMultilevel"/>
    <w:tmpl w:val="861C510E"/>
    <w:lvl w:ilvl="0" w:tplc="0C2A2450">
      <w:numFmt w:val="bullet"/>
      <w:lvlText w:val="❑"/>
      <w:lvlJc w:val="left"/>
      <w:pPr>
        <w:ind w:left="216" w:hanging="188"/>
      </w:pPr>
      <w:rPr>
        <w:rFonts w:ascii="Menlo" w:eastAsia="Menlo" w:hAnsi="Menlo" w:cs="Menlo" w:hint="default"/>
        <w:b/>
        <w:bCs/>
        <w:w w:val="102"/>
        <w:sz w:val="21"/>
        <w:szCs w:val="21"/>
      </w:rPr>
    </w:lvl>
    <w:lvl w:ilvl="1" w:tplc="9DAA265E">
      <w:numFmt w:val="bullet"/>
      <w:lvlText w:val="•"/>
      <w:lvlJc w:val="left"/>
      <w:pPr>
        <w:ind w:left="1142" w:hanging="188"/>
      </w:pPr>
      <w:rPr>
        <w:rFonts w:hint="default"/>
      </w:rPr>
    </w:lvl>
    <w:lvl w:ilvl="2" w:tplc="57F25DCA">
      <w:numFmt w:val="bullet"/>
      <w:lvlText w:val="•"/>
      <w:lvlJc w:val="left"/>
      <w:pPr>
        <w:ind w:left="2064" w:hanging="188"/>
      </w:pPr>
      <w:rPr>
        <w:rFonts w:hint="default"/>
      </w:rPr>
    </w:lvl>
    <w:lvl w:ilvl="3" w:tplc="6460399E">
      <w:numFmt w:val="bullet"/>
      <w:lvlText w:val="•"/>
      <w:lvlJc w:val="left"/>
      <w:pPr>
        <w:ind w:left="2986" w:hanging="188"/>
      </w:pPr>
      <w:rPr>
        <w:rFonts w:hint="default"/>
      </w:rPr>
    </w:lvl>
    <w:lvl w:ilvl="4" w:tplc="D218A324">
      <w:numFmt w:val="bullet"/>
      <w:lvlText w:val="•"/>
      <w:lvlJc w:val="left"/>
      <w:pPr>
        <w:ind w:left="3908" w:hanging="188"/>
      </w:pPr>
      <w:rPr>
        <w:rFonts w:hint="default"/>
      </w:rPr>
    </w:lvl>
    <w:lvl w:ilvl="5" w:tplc="4C10549A">
      <w:numFmt w:val="bullet"/>
      <w:lvlText w:val="•"/>
      <w:lvlJc w:val="left"/>
      <w:pPr>
        <w:ind w:left="4830" w:hanging="188"/>
      </w:pPr>
      <w:rPr>
        <w:rFonts w:hint="default"/>
      </w:rPr>
    </w:lvl>
    <w:lvl w:ilvl="6" w:tplc="FB441B5A">
      <w:numFmt w:val="bullet"/>
      <w:lvlText w:val="•"/>
      <w:lvlJc w:val="left"/>
      <w:pPr>
        <w:ind w:left="5752" w:hanging="188"/>
      </w:pPr>
      <w:rPr>
        <w:rFonts w:hint="default"/>
      </w:rPr>
    </w:lvl>
    <w:lvl w:ilvl="7" w:tplc="8F0C3A96">
      <w:numFmt w:val="bullet"/>
      <w:lvlText w:val="•"/>
      <w:lvlJc w:val="left"/>
      <w:pPr>
        <w:ind w:left="6674" w:hanging="188"/>
      </w:pPr>
      <w:rPr>
        <w:rFonts w:hint="default"/>
      </w:rPr>
    </w:lvl>
    <w:lvl w:ilvl="8" w:tplc="10D4D46C">
      <w:numFmt w:val="bullet"/>
      <w:lvlText w:val="•"/>
      <w:lvlJc w:val="left"/>
      <w:pPr>
        <w:ind w:left="7596" w:hanging="188"/>
      </w:pPr>
      <w:rPr>
        <w:rFonts w:hint="default"/>
      </w:rPr>
    </w:lvl>
  </w:abstractNum>
  <w:abstractNum w:abstractNumId="1" w15:restartNumberingAfterBreak="0">
    <w:nsid w:val="3E946E3B"/>
    <w:multiLevelType w:val="hybridMultilevel"/>
    <w:tmpl w:val="0D305526"/>
    <w:lvl w:ilvl="0" w:tplc="9AC029AC">
      <w:start w:val="7"/>
      <w:numFmt w:val="bullet"/>
      <w:lvlText w:val="-"/>
      <w:lvlJc w:val="left"/>
      <w:pPr>
        <w:ind w:left="720" w:hanging="360"/>
      </w:pPr>
      <w:rPr>
        <w:rFonts w:ascii="Times" w:eastAsiaTheme="minorEastAsia" w:hAnsi="Times"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6430125">
    <w:abstractNumId w:val="0"/>
  </w:num>
  <w:num w:numId="2" w16cid:durableId="1694722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19"/>
    <w:rsid w:val="0004679F"/>
    <w:rsid w:val="00053D4D"/>
    <w:rsid w:val="00071C3F"/>
    <w:rsid w:val="00104678"/>
    <w:rsid w:val="00106F52"/>
    <w:rsid w:val="00113285"/>
    <w:rsid w:val="00153564"/>
    <w:rsid w:val="001C698B"/>
    <w:rsid w:val="00265997"/>
    <w:rsid w:val="002C5719"/>
    <w:rsid w:val="002E51FB"/>
    <w:rsid w:val="002E77E7"/>
    <w:rsid w:val="00361EBA"/>
    <w:rsid w:val="003652B5"/>
    <w:rsid w:val="003A11CB"/>
    <w:rsid w:val="003E323F"/>
    <w:rsid w:val="003E5398"/>
    <w:rsid w:val="003E7C87"/>
    <w:rsid w:val="00410DBD"/>
    <w:rsid w:val="004452F1"/>
    <w:rsid w:val="00455338"/>
    <w:rsid w:val="004808EA"/>
    <w:rsid w:val="004D10CF"/>
    <w:rsid w:val="004E22A1"/>
    <w:rsid w:val="0050065F"/>
    <w:rsid w:val="00590CFB"/>
    <w:rsid w:val="005A50DD"/>
    <w:rsid w:val="005E2E10"/>
    <w:rsid w:val="00646EE6"/>
    <w:rsid w:val="00686CC0"/>
    <w:rsid w:val="00716BF2"/>
    <w:rsid w:val="0076364D"/>
    <w:rsid w:val="0076513B"/>
    <w:rsid w:val="007864D5"/>
    <w:rsid w:val="007F0C46"/>
    <w:rsid w:val="007F436A"/>
    <w:rsid w:val="00825EA0"/>
    <w:rsid w:val="008349B1"/>
    <w:rsid w:val="00860FA3"/>
    <w:rsid w:val="008A761E"/>
    <w:rsid w:val="008F591A"/>
    <w:rsid w:val="008F5C4E"/>
    <w:rsid w:val="00916993"/>
    <w:rsid w:val="009646E6"/>
    <w:rsid w:val="009709BC"/>
    <w:rsid w:val="009A2FCE"/>
    <w:rsid w:val="009A379C"/>
    <w:rsid w:val="009B4FE7"/>
    <w:rsid w:val="009C0CD7"/>
    <w:rsid w:val="009C2ABC"/>
    <w:rsid w:val="009C7EE0"/>
    <w:rsid w:val="00A57DD1"/>
    <w:rsid w:val="00AA2665"/>
    <w:rsid w:val="00AB5C2E"/>
    <w:rsid w:val="00B25144"/>
    <w:rsid w:val="00B344BA"/>
    <w:rsid w:val="00B86E5B"/>
    <w:rsid w:val="00B9382F"/>
    <w:rsid w:val="00BC3E3C"/>
    <w:rsid w:val="00BF252A"/>
    <w:rsid w:val="00C21A37"/>
    <w:rsid w:val="00CC459B"/>
    <w:rsid w:val="00CF3FAB"/>
    <w:rsid w:val="00D66CAF"/>
    <w:rsid w:val="00D91D9C"/>
    <w:rsid w:val="00E01A89"/>
    <w:rsid w:val="00E14624"/>
    <w:rsid w:val="00E20579"/>
    <w:rsid w:val="00E42713"/>
    <w:rsid w:val="00E6571C"/>
    <w:rsid w:val="00E84EC6"/>
    <w:rsid w:val="00EB6072"/>
    <w:rsid w:val="00F036DB"/>
    <w:rsid w:val="00F12B8B"/>
    <w:rsid w:val="00F17C68"/>
    <w:rsid w:val="00F320E6"/>
    <w:rsid w:val="00F6004B"/>
    <w:rsid w:val="00F85F48"/>
    <w:rsid w:val="00FB4F3B"/>
    <w:rsid w:val="00FD04FC"/>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311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2C5719"/>
    <w:pPr>
      <w:widowControl w:val="0"/>
      <w:autoSpaceDE w:val="0"/>
      <w:autoSpaceDN w:val="0"/>
      <w:adjustRightInd w:val="0"/>
    </w:pPr>
    <w:rPr>
      <w:rFonts w:ascii="Times New Roman" w:hAnsi="Times New Roman" w:cs="Times New Roman"/>
      <w:color w:val="000000"/>
    </w:rPr>
  </w:style>
  <w:style w:type="paragraph" w:styleId="Ballongtext">
    <w:name w:val="Balloon Text"/>
    <w:basedOn w:val="Normal"/>
    <w:link w:val="BallongtextChar"/>
    <w:uiPriority w:val="99"/>
    <w:semiHidden/>
    <w:unhideWhenUsed/>
    <w:rsid w:val="002C5719"/>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C5719"/>
    <w:rPr>
      <w:rFonts w:ascii="Lucida Grande" w:hAnsi="Lucida Grande" w:cs="Lucida Grande"/>
      <w:sz w:val="18"/>
      <w:szCs w:val="18"/>
    </w:rPr>
  </w:style>
  <w:style w:type="table" w:styleId="Tabellrutnt">
    <w:name w:val="Table Grid"/>
    <w:basedOn w:val="Normaltabell"/>
    <w:uiPriority w:val="59"/>
    <w:rsid w:val="00113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99"/>
    <w:semiHidden/>
    <w:unhideWhenUsed/>
    <w:rsid w:val="0004679F"/>
    <w:pPr>
      <w:spacing w:after="120"/>
    </w:pPr>
  </w:style>
  <w:style w:type="character" w:customStyle="1" w:styleId="BrdtextChar">
    <w:name w:val="Brödtext Char"/>
    <w:basedOn w:val="Standardstycketeckensnitt"/>
    <w:link w:val="Brdtext"/>
    <w:uiPriority w:val="99"/>
    <w:semiHidden/>
    <w:rsid w:val="0004679F"/>
  </w:style>
  <w:style w:type="paragraph" w:styleId="Liststycke">
    <w:name w:val="List Paragraph"/>
    <w:basedOn w:val="Normal"/>
    <w:uiPriority w:val="34"/>
    <w:qFormat/>
    <w:rsid w:val="0004679F"/>
    <w:pPr>
      <w:ind w:left="720"/>
      <w:contextualSpacing/>
    </w:pPr>
  </w:style>
  <w:style w:type="table" w:customStyle="1" w:styleId="TableNormal">
    <w:name w:val="Table Normal"/>
    <w:uiPriority w:val="2"/>
    <w:semiHidden/>
    <w:unhideWhenUsed/>
    <w:qFormat/>
    <w:rsid w:val="0004679F"/>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679F"/>
    <w:pPr>
      <w:widowControl w:val="0"/>
      <w:autoSpaceDE w:val="0"/>
      <w:autoSpaceDN w:val="0"/>
      <w:spacing w:before="5"/>
      <w:ind w:left="105"/>
    </w:pPr>
    <w:rPr>
      <w:rFonts w:ascii="Times New Roman" w:eastAsia="Times New Roman" w:hAnsi="Times New Roman" w:cs="Times New Roman"/>
      <w:sz w:val="22"/>
      <w:szCs w:val="22"/>
      <w:lang w:val="en-US" w:eastAsia="en-US"/>
    </w:rPr>
  </w:style>
  <w:style w:type="character" w:styleId="Hyperlnk">
    <w:name w:val="Hyperlink"/>
    <w:basedOn w:val="Standardstycketeckensnitt"/>
    <w:uiPriority w:val="99"/>
    <w:unhideWhenUsed/>
    <w:rsid w:val="001C698B"/>
    <w:rPr>
      <w:color w:val="0000FF" w:themeColor="hyperlink"/>
      <w:u w:val="single"/>
    </w:rPr>
  </w:style>
  <w:style w:type="character" w:styleId="Olstomnmnande">
    <w:name w:val="Unresolved Mention"/>
    <w:basedOn w:val="Standardstycketeckensnitt"/>
    <w:uiPriority w:val="99"/>
    <w:rsid w:val="001C6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lear.com/dam/ESw/Legal/Integritetspolicy-bolagsstammor-svensk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c914b8-a623-41aa-8cc4-e20be7a10b51">
      <Terms xmlns="http://schemas.microsoft.com/office/infopath/2007/PartnerControls"/>
    </lcf76f155ced4ddcb4097134ff3c332f>
    <TaxCatchAll xmlns="7d54e186-6268-42a2-a481-7754de37fc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38AB82C3C8457418524A617E4CFB255" ma:contentTypeVersion="19" ma:contentTypeDescription="Skapa ett nytt dokument." ma:contentTypeScope="" ma:versionID="3761fb93f65274ec9aac3f4a35dbf3d3">
  <xsd:schema xmlns:xsd="http://www.w3.org/2001/XMLSchema" xmlns:xs="http://www.w3.org/2001/XMLSchema" xmlns:p="http://schemas.microsoft.com/office/2006/metadata/properties" xmlns:ns2="4bc914b8-a623-41aa-8cc4-e20be7a10b51" xmlns:ns3="7d54e186-6268-42a2-a481-7754de37fc7b" targetNamespace="http://schemas.microsoft.com/office/2006/metadata/properties" ma:root="true" ma:fieldsID="015df50469cba2f73be8e508fc9ecd0f" ns2:_="" ns3:_="">
    <xsd:import namespace="4bc914b8-a623-41aa-8cc4-e20be7a10b51"/>
    <xsd:import namespace="7d54e186-6268-42a2-a481-7754de37fc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914b8-a623-41aa-8cc4-e20be7a10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76c3d66-3a5c-47b6-b4df-e50910b72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54e186-6268-42a2-a481-7754de37fc7b"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660f29a3-0a5d-4546-bdf2-fda96322704c}" ma:internalName="TaxCatchAll" ma:showField="CatchAllData" ma:web="7d54e186-6268-42a2-a481-7754de37f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7F405-0335-4F93-8746-E1BB3280C630}">
  <ds:schemaRefs>
    <ds:schemaRef ds:uri="http://schemas.microsoft.com/office/2006/metadata/properties"/>
    <ds:schemaRef ds:uri="http://schemas.microsoft.com/office/infopath/2007/PartnerControls"/>
    <ds:schemaRef ds:uri="4bc914b8-a623-41aa-8cc4-e20be7a10b51"/>
    <ds:schemaRef ds:uri="7d54e186-6268-42a2-a481-7754de37fc7b"/>
  </ds:schemaRefs>
</ds:datastoreItem>
</file>

<file path=customXml/itemProps2.xml><?xml version="1.0" encoding="utf-8"?>
<ds:datastoreItem xmlns:ds="http://schemas.openxmlformats.org/officeDocument/2006/customXml" ds:itemID="{F4C01ECB-F80D-49C8-B82F-F10172AC7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914b8-a623-41aa-8cc4-e20be7a10b51"/>
    <ds:schemaRef ds:uri="7d54e186-6268-42a2-a481-7754de37f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8D33D-5F53-4C6D-9429-F371C9B3A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1273</Characters>
  <Application>Microsoft Office Word</Application>
  <DocSecurity>0</DocSecurity>
  <Lines>10</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Fredersen</dc:creator>
  <cp:keywords/>
  <dc:description/>
  <cp:lastModifiedBy>Fredersen</cp:lastModifiedBy>
  <cp:revision>2</cp:revision>
  <dcterms:created xsi:type="dcterms:W3CDTF">2026-04-16T12:10:00Z</dcterms:created>
  <dcterms:modified xsi:type="dcterms:W3CDTF">2026-04-16T12:10:00Z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0x010100538AB82C3C8457418524A617E4CFB255</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